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A" w:rsidRDefault="00CD2F15" w:rsidP="00CD2F15">
      <w:pPr>
        <w:jc w:val="center"/>
        <w:rPr>
          <w:sz w:val="44"/>
          <w:szCs w:val="44"/>
        </w:rPr>
      </w:pPr>
      <w:r w:rsidRPr="00CD2F15">
        <w:rPr>
          <w:sz w:val="44"/>
          <w:szCs w:val="44"/>
        </w:rPr>
        <w:t>PARTS OF THE HOUSE</w:t>
      </w:r>
    </w:p>
    <w:p w:rsidR="00CD2F15" w:rsidRPr="00CD2F15" w:rsidRDefault="00CD2F15" w:rsidP="00CD2F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pictures</w:t>
      </w:r>
      <w:proofErr w:type="spellEnd"/>
      <w:r>
        <w:rPr>
          <w:sz w:val="24"/>
          <w:szCs w:val="24"/>
        </w:rPr>
        <w:t>.</w:t>
      </w:r>
    </w:p>
    <w:p w:rsidR="00EE1E2A" w:rsidRDefault="00CD2F15" w:rsidP="00EE1E2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02.25pt">
            <v:imagedata r:id="rId4" o:title="IMG-1398"/>
          </v:shape>
        </w:pict>
      </w:r>
    </w:p>
    <w:p w:rsidR="00CD2F15" w:rsidRPr="00CD2F15" w:rsidRDefault="00CD2F15" w:rsidP="00CD2F15">
      <w:pPr>
        <w:jc w:val="right"/>
        <w:rPr>
          <w:sz w:val="18"/>
          <w:szCs w:val="18"/>
        </w:rPr>
      </w:pPr>
      <w:r>
        <w:rPr>
          <w:sz w:val="18"/>
          <w:szCs w:val="18"/>
        </w:rPr>
        <w:t>Vir: liveworksheets.com</w:t>
      </w:r>
    </w:p>
    <w:p w:rsidR="00CD2F15" w:rsidRPr="00EE1E2A" w:rsidRDefault="00CD2F15" w:rsidP="00CD2F15">
      <w:pPr>
        <w:rPr>
          <w:sz w:val="28"/>
          <w:szCs w:val="28"/>
        </w:rPr>
      </w:pPr>
    </w:p>
    <w:sectPr w:rsidR="00CD2F15" w:rsidRPr="00EE1E2A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E2A"/>
    <w:rsid w:val="001343D8"/>
    <w:rsid w:val="00CD2F15"/>
    <w:rsid w:val="00EE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1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1</cp:revision>
  <dcterms:created xsi:type="dcterms:W3CDTF">2020-05-05T08:19:00Z</dcterms:created>
  <dcterms:modified xsi:type="dcterms:W3CDTF">2020-05-05T08:48:00Z</dcterms:modified>
</cp:coreProperties>
</file>